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993676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про стан розгляду запитів на публічну інформацію</w:t>
      </w:r>
    </w:p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Миколаївській райдержадміністрації</w:t>
      </w:r>
    </w:p>
    <w:p w:rsidR="00993676" w:rsidRPr="0082178C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протягом 2020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tbl>
      <w:tblPr>
        <w:tblW w:w="15550" w:type="dxa"/>
        <w:tblInd w:w="-25" w:type="dxa"/>
        <w:tblLayout w:type="fixed"/>
        <w:tblLook w:val="0000"/>
      </w:tblPr>
      <w:tblGrid>
        <w:gridCol w:w="1665"/>
        <w:gridCol w:w="1445"/>
        <w:gridCol w:w="537"/>
        <w:gridCol w:w="425"/>
        <w:gridCol w:w="426"/>
        <w:gridCol w:w="708"/>
        <w:gridCol w:w="567"/>
        <w:gridCol w:w="739"/>
        <w:gridCol w:w="567"/>
        <w:gridCol w:w="567"/>
        <w:gridCol w:w="992"/>
        <w:gridCol w:w="1134"/>
        <w:gridCol w:w="567"/>
        <w:gridCol w:w="993"/>
        <w:gridCol w:w="567"/>
        <w:gridCol w:w="567"/>
        <w:gridCol w:w="1559"/>
        <w:gridCol w:w="1525"/>
      </w:tblGrid>
      <w:tr w:rsidR="00993676" w:rsidRPr="00E93A0A" w:rsidTr="006F43C7">
        <w:trPr>
          <w:trHeight w:val="1110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1138C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органу виконавчої влади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запитів на інформацію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запитуваної інформації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запитувані документи</w:t>
            </w:r>
          </w:p>
        </w:tc>
      </w:tr>
      <w:tr w:rsidR="00993676" w:rsidRPr="00E93A0A" w:rsidTr="006F43C7">
        <w:trPr>
          <w:trHeight w:val="87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подання запиту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запитувача</w:t>
            </w:r>
          </w:p>
        </w:tc>
        <w:tc>
          <w:tcPr>
            <w:tcW w:w="26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3676" w:rsidRPr="00E93A0A" w:rsidTr="006F43C7">
        <w:trPr>
          <w:cantSplit/>
          <w:trHeight w:val="2093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465C81" w:rsidRDefault="00993676" w:rsidP="006F43C7">
            <w:pPr>
              <w:pStyle w:val="a5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465C81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465C81" w:rsidRDefault="00993676" w:rsidP="006F43C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465C81" w:rsidRDefault="00993676" w:rsidP="006F43C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465C81" w:rsidRDefault="00993676" w:rsidP="006F43C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електронною</w:t>
            </w:r>
          </w:p>
          <w:p w:rsidR="00993676" w:rsidRPr="00465C81" w:rsidRDefault="00993676" w:rsidP="006F43C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465C81" w:rsidRDefault="00993676" w:rsidP="006F43C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465C81" w:rsidRDefault="00993676" w:rsidP="006F43C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  засобів масової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465C81" w:rsidRDefault="00993676" w:rsidP="006F43C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465C81" w:rsidRDefault="00993676" w:rsidP="006F43C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 юридичних 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465C81" w:rsidRDefault="00993676" w:rsidP="006F43C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465C81" w:rsidRDefault="00993676" w:rsidP="006F43C7">
            <w:pPr>
              <w:pStyle w:val="a5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надіслано як до розпорядника  інформації від ОВВ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465C81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8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465C81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надіслано належним розпорядникам  інформації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465C81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відмовлено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465C81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65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93676" w:rsidRPr="00E93A0A" w:rsidTr="006F43C7">
        <w:trPr>
          <w:cantSplit/>
          <w:trHeight w:val="5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A2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C83A2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993676" w:rsidRPr="001138C2" w:rsidTr="006F43C7">
        <w:trPr>
          <w:trHeight w:val="260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районна державна адміністрація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1138C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82178C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довідкова інформація</w:t>
            </w:r>
          </w:p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83A22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C8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копій документі</w:t>
            </w:r>
            <w:proofErr w:type="gramStart"/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gramEnd"/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</w:p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-щодо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переліку с/г підприємств.;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993676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щодо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наповнення та використання бюджету;</w:t>
            </w:r>
          </w:p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преміювання</w:t>
            </w:r>
            <w:proofErr w:type="spellEnd"/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працівників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-роз’яснення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нарахув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плати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та ін.</w:t>
            </w:r>
          </w:p>
        </w:tc>
      </w:tr>
    </w:tbl>
    <w:p w:rsidR="00993676" w:rsidRDefault="00993676" w:rsidP="009936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93676" w:rsidRPr="0082178C" w:rsidRDefault="00993676" w:rsidP="009936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82178C">
        <w:rPr>
          <w:rFonts w:ascii="Times New Roman" w:hAnsi="Times New Roman" w:cs="Times New Roman"/>
          <w:sz w:val="24"/>
          <w:szCs w:val="24"/>
          <w:lang w:val="uk-UA"/>
        </w:rPr>
        <w:t>Начальник відділу документообігу, організаційної роботи,</w:t>
      </w:r>
    </w:p>
    <w:p w:rsidR="00993676" w:rsidRPr="0082178C" w:rsidRDefault="00993676" w:rsidP="009936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2178C">
        <w:rPr>
          <w:rFonts w:ascii="Times New Roman" w:hAnsi="Times New Roman" w:cs="Times New Roman"/>
          <w:sz w:val="24"/>
          <w:szCs w:val="24"/>
          <w:lang w:val="uk-UA"/>
        </w:rPr>
        <w:t>нформаційної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178C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діяльності, цифрового розвитку та </w:t>
      </w:r>
    </w:p>
    <w:p w:rsidR="00B51BD6" w:rsidRPr="00993676" w:rsidRDefault="00993676" w:rsidP="0099367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2178C">
        <w:rPr>
          <w:rFonts w:ascii="Times New Roman" w:hAnsi="Times New Roman" w:cs="Times New Roman"/>
          <w:sz w:val="24"/>
          <w:szCs w:val="24"/>
          <w:lang w:val="uk-UA"/>
        </w:rPr>
        <w:t xml:space="preserve">захисту персональних даних апарату райдержадміністрації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82178C">
        <w:rPr>
          <w:rFonts w:ascii="Times New Roman" w:hAnsi="Times New Roman"/>
          <w:sz w:val="24"/>
          <w:szCs w:val="24"/>
          <w:lang w:val="uk-UA"/>
        </w:rPr>
        <w:t xml:space="preserve">Вікторія </w:t>
      </w:r>
      <w:r w:rsidRPr="0082178C">
        <w:rPr>
          <w:rFonts w:ascii="Times New Roman" w:hAnsi="Times New Roman"/>
          <w:sz w:val="24"/>
          <w:szCs w:val="24"/>
        </w:rPr>
        <w:t>П</w:t>
      </w:r>
      <w:r w:rsidRPr="0082178C">
        <w:rPr>
          <w:rFonts w:ascii="Times New Roman" w:hAnsi="Times New Roman"/>
          <w:sz w:val="24"/>
          <w:szCs w:val="24"/>
          <w:lang w:val="uk-UA"/>
        </w:rPr>
        <w:t>ОНОМАРЕНК</w:t>
      </w:r>
      <w:r>
        <w:rPr>
          <w:rFonts w:ascii="Times New Roman" w:hAnsi="Times New Roman"/>
          <w:sz w:val="24"/>
          <w:szCs w:val="24"/>
          <w:lang w:val="uk-UA"/>
        </w:rPr>
        <w:t>О</w:t>
      </w:r>
    </w:p>
    <w:sectPr w:rsidR="00B51BD6" w:rsidRPr="00993676" w:rsidSect="00803092">
      <w:pgSz w:w="16838" w:h="11906" w:orient="landscape"/>
      <w:pgMar w:top="555" w:right="851" w:bottom="426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676"/>
    <w:rsid w:val="00993676"/>
    <w:rsid w:val="00B5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93676"/>
    <w:rPr>
      <w:i/>
      <w:iCs/>
    </w:rPr>
  </w:style>
  <w:style w:type="character" w:styleId="a4">
    <w:name w:val="Strong"/>
    <w:qFormat/>
    <w:rsid w:val="00993676"/>
    <w:rPr>
      <w:b/>
      <w:bCs/>
    </w:rPr>
  </w:style>
  <w:style w:type="paragraph" w:styleId="a5">
    <w:name w:val="No Spacing"/>
    <w:uiPriority w:val="1"/>
    <w:qFormat/>
    <w:rsid w:val="00993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кен</cp:lastModifiedBy>
  <cp:revision>2</cp:revision>
  <dcterms:created xsi:type="dcterms:W3CDTF">2021-02-16T08:41:00Z</dcterms:created>
  <dcterms:modified xsi:type="dcterms:W3CDTF">2021-02-16T08:42:00Z</dcterms:modified>
</cp:coreProperties>
</file>