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C3" w:rsidRDefault="00B965C3" w:rsidP="00B9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B965C3" w:rsidRDefault="00B965C3" w:rsidP="00B9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Р Е Л І К</w:t>
      </w:r>
    </w:p>
    <w:p w:rsidR="00B965C3" w:rsidRDefault="00B965C3" w:rsidP="00B9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райдержадміністрації</w:t>
      </w:r>
      <w:proofErr w:type="spellEnd"/>
    </w:p>
    <w:p w:rsidR="00B965C3" w:rsidRDefault="00B965C3" w:rsidP="00B9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вересні</w:t>
      </w:r>
      <w:r>
        <w:rPr>
          <w:rFonts w:ascii="Times New Roman" w:eastAsia="Times New Roman" w:hAnsi="Times New Roman" w:cs="Times New Roman"/>
          <w:sz w:val="28"/>
        </w:rPr>
        <w:t xml:space="preserve"> 2020 року</w:t>
      </w:r>
    </w:p>
    <w:p w:rsidR="00B965C3" w:rsidRDefault="00B965C3" w:rsidP="00B9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5410"/>
        <w:gridCol w:w="1417"/>
        <w:gridCol w:w="1560"/>
        <w:gridCol w:w="850"/>
      </w:tblGrid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965C3" w:rsidRDefault="00B965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розпорядження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ження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прийняття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Сто-рінка</w:t>
            </w:r>
            <w:proofErr w:type="spellEnd"/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 w:rsidP="00B10D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 w:rsidP="00B10D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Pr="00B965C3" w:rsidRDefault="00B965C3" w:rsidP="00B965C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участь</w:t>
            </w:r>
            <w:r w:rsidRPr="00DA28D1">
              <w:rPr>
                <w:rFonts w:ascii="Times New Roman" w:hAnsi="Times New Roman"/>
                <w:sz w:val="28"/>
                <w:szCs w:val="28"/>
              </w:rPr>
              <w:t xml:space="preserve"> збірно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 команди Миколаївського району </w:t>
            </w:r>
            <w:r w:rsidRPr="00DA28D1">
              <w:rPr>
                <w:rFonts w:ascii="Times New Roman" w:hAnsi="Times New Roman"/>
                <w:sz w:val="28"/>
                <w:szCs w:val="28"/>
              </w:rPr>
              <w:t>у ІІ етапі Всеукраїнської спартакіади серед регіональних збірних команд державних службовців та посадових осіб місцевого самоврядуванн</w:t>
            </w:r>
            <w:bookmarkStart w:id="0" w:name="346"/>
            <w:bookmarkEnd w:id="0"/>
            <w:r w:rsidRPr="00DA28D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у Миколаївській області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 w:rsidP="00B965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чергового призову громадян </w:t>
            </w:r>
            <w:r>
              <w:rPr>
                <w:rFonts w:ascii="Times New Roman" w:eastAsia="Times New Roman" w:hAnsi="Times New Roman" w:cs="Times New Roman"/>
                <w:sz w:val="28"/>
              </w:rPr>
              <w:t>Миколаївського району Миколаївської області до Збройних Сил України та інших громад</w:t>
            </w:r>
            <w:r w:rsidR="003F443A">
              <w:rPr>
                <w:rFonts w:ascii="Times New Roman" w:eastAsia="Times New Roman" w:hAnsi="Times New Roman" w:cs="Times New Roman"/>
                <w:sz w:val="28"/>
              </w:rPr>
              <w:t>ських формувань України у жовтн</w:t>
            </w:r>
            <w:r>
              <w:rPr>
                <w:rFonts w:ascii="Times New Roman" w:eastAsia="Times New Roman" w:hAnsi="Times New Roman" w:cs="Times New Roman"/>
                <w:sz w:val="28"/>
              </w:rPr>
              <w:t>і-грудні 2020 року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72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Pr="00B965C3" w:rsidRDefault="00B965C3" w:rsidP="00B965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затвердження  Положення про спеціалізовану службу цивільного захисту зв’язку і оповіщення Миколаївського району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Pr="00B965C3" w:rsidRDefault="00B9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 Положення про спеціалізовану службу матеріального забезпечення, торгівлі, харчування, захисту сільськогосподарських тварин і рослин Миколаївського району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173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r w:rsidRPr="00D90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5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Pr="00B965C3" w:rsidRDefault="00B9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 Положення про спеціалізовану службу енергетики, комунально-технічного, транспортного, технічного та інженерного забезпечення Миколаївського району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r w:rsidRPr="00D90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надання дозволу на вчинення правочину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 w:rsidP="00B965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дитини-сироти Тимофєєву Артуру Ігоровичу та призначення піклувальника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176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надання дозволу на вчинення правочину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1362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177</w:t>
            </w:r>
            <w:r w:rsidR="00B965C3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="00B965C3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13623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136231" w:rsidP="00136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проекту  землеустрою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щодо відведення земельної ділянки у разі зміни цільового призначення  громадянину України Рижкову Сергію Миколайовичу для ведення особистого селянського господарства за адресою: </w:t>
            </w:r>
            <w:r>
              <w:rPr>
                <w:rFonts w:ascii="Times New Roman" w:hAnsi="Times New Roman" w:cs="Times New Roman"/>
                <w:sz w:val="28"/>
              </w:rPr>
              <w:t xml:space="preserve">Миколаївська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Миколаївський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Кіровська</w:t>
            </w:r>
            <w:r>
              <w:rPr>
                <w:rFonts w:ascii="Times New Roman" w:hAnsi="Times New Roman" w:cs="Times New Roman"/>
                <w:sz w:val="28"/>
              </w:rPr>
              <w:t xml:space="preserve">  сільська рада</w:t>
            </w:r>
            <w:r w:rsidRPr="00061B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 складі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Радсадівської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ОТГ) за межами населеного пункту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13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178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13623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B965C3" w:rsidTr="00CC5B56">
        <w:trPr>
          <w:trHeight w:val="87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 w:rsidP="00136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136231">
              <w:rPr>
                <w:rFonts w:ascii="Times New Roman" w:hAnsi="Times New Roman" w:cs="Times New Roman"/>
                <w:sz w:val="28"/>
                <w:szCs w:val="28"/>
              </w:rPr>
              <w:t xml:space="preserve">припинення опіки над Станіславським </w:t>
            </w:r>
            <w:proofErr w:type="spellStart"/>
            <w:r w:rsidR="00136231">
              <w:rPr>
                <w:rFonts w:ascii="Times New Roman" w:hAnsi="Times New Roman" w:cs="Times New Roman"/>
                <w:sz w:val="28"/>
                <w:szCs w:val="28"/>
              </w:rPr>
              <w:t>Даніелом</w:t>
            </w:r>
            <w:proofErr w:type="spellEnd"/>
            <w:r w:rsidR="00136231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Миколайовичем та Станіславською Алісою Миколаївною та їх тимчасове влаштування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136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13623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 w:rsidP="00092A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неповнолітнього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Євгена Сергійовича до Миколаївської спеціалізованої загальноосвітньої школи-інтернату №3 </w:t>
            </w:r>
            <w:r>
              <w:rPr>
                <w:rFonts w:ascii="Times New Roman" w:hAnsi="Times New Roman" w:cs="Times New Roman"/>
                <w:sz w:val="28"/>
              </w:rPr>
              <w:t xml:space="preserve">Миколаївської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обласної ради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092AB2" w:rsidP="00092A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малолітньої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Артамошкіної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Ганни Іванівни до Миколаївської спеціалізованої загальноосвітньої школи-інтернату №2 </w:t>
            </w:r>
            <w:r>
              <w:rPr>
                <w:rFonts w:ascii="Times New Roman" w:hAnsi="Times New Roman" w:cs="Times New Roman"/>
                <w:sz w:val="28"/>
              </w:rPr>
              <w:t xml:space="preserve">Миколаївської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обласної ради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 w:rsidP="00092A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малолітнього Богданова Сергія Вікторовича до Миколаївської санаторної загальноосвітньої школи-інтернату І-ІІІ ступенів №4 </w:t>
            </w:r>
            <w:r>
              <w:rPr>
                <w:rFonts w:ascii="Times New Roman" w:hAnsi="Times New Roman" w:cs="Times New Roman"/>
                <w:sz w:val="28"/>
              </w:rPr>
              <w:t xml:space="preserve">Миколаївської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обласної ради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092AB2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B2" w:rsidRDefault="0009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B2" w:rsidRDefault="00092AB2" w:rsidP="00092A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затвердження мережі закладів освіти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Миколаївського району на 2020-2021 навчальний рік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B2" w:rsidRDefault="0009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183-р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B2" w:rsidRDefault="00092AB2" w:rsidP="00B978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B2" w:rsidRDefault="00092A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2AB2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B2" w:rsidRDefault="0009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B2" w:rsidRDefault="00092A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внесення змін до розпису районного бюджету на 2020 рік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B2" w:rsidRDefault="0009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184-р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AB2" w:rsidRDefault="00092AB2" w:rsidP="00B978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AB2" w:rsidRDefault="00092A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D81E5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план дій Миколаївської районної державної адміністрації </w:t>
            </w:r>
            <w:r w:rsidRPr="00B4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року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185</w:t>
            </w:r>
            <w:r w:rsidR="00B965C3">
              <w:rPr>
                <w:rFonts w:ascii="Times New Roman" w:eastAsia="Times New Roman" w:hAnsi="Times New Roman" w:cs="Times New Roman"/>
                <w:sz w:val="28"/>
                <w:lang w:val="uk-UA"/>
              </w:rPr>
              <w:t>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092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  <w:r w:rsid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CC5B5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внесення змін до розпису районного бюджету на 2020 рік</w:t>
            </w:r>
          </w:p>
          <w:p w:rsidR="009C0082" w:rsidRDefault="009C008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186-р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CC5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10D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позбавленої батьківського піклування,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Захватовій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Богдані Олександрівні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187-р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1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65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9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10DC3" w:rsidP="00B10D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малолітньої Дрюк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Гомарельдолі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Миколаївської спеціалізованої загальноосвітньої школи-інтернату №3 </w:t>
            </w:r>
            <w:r>
              <w:rPr>
                <w:rFonts w:ascii="Times New Roman" w:hAnsi="Times New Roman" w:cs="Times New Roman"/>
                <w:sz w:val="28"/>
              </w:rPr>
              <w:t xml:space="preserve">Миколаївської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обласної ради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188-р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C3" w:rsidRDefault="00B1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C3" w:rsidRDefault="00B965C3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CC5B56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C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B10DC3" w:rsidP="00B10D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30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малолітньої Фриз Вероніки Анатоліївни до Миколаївської спеціалізованої загальноосвітньої школи-інтернату №2 </w:t>
            </w:r>
            <w:r>
              <w:rPr>
                <w:rFonts w:ascii="Times New Roman" w:hAnsi="Times New Roman" w:cs="Times New Roman"/>
                <w:sz w:val="28"/>
              </w:rPr>
              <w:t xml:space="preserve">Миколаївської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обласної ради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B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189-р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B1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CC5B56" w:rsidRPr="00B10DC3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C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B10D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створення районної комісії з питань преміювання кращих механізаторів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B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190-р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Pr="00B10DC3" w:rsidRDefault="00B1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CC5B56" w:rsidTr="00CC5B56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C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B10DC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позбавленої батьківського піклування,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Софії Віталіївні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B1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191-р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B56" w:rsidRDefault="00B10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B56" w:rsidRDefault="00CC5B56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</w:tbl>
    <w:p w:rsidR="00B965C3" w:rsidRDefault="00B965C3" w:rsidP="00B965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B965C3" w:rsidRDefault="00B965C3" w:rsidP="00B965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B965C3" w:rsidRDefault="00B965C3" w:rsidP="00B965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Начальник відділу документообігу, </w:t>
      </w:r>
    </w:p>
    <w:p w:rsidR="00B965C3" w:rsidRDefault="00B965C3" w:rsidP="00B965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організаційної роботи, інформаційної</w:t>
      </w:r>
    </w:p>
    <w:p w:rsidR="00B965C3" w:rsidRDefault="00B965C3" w:rsidP="00B965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діяльності, цифрового розвитку та </w:t>
      </w:r>
    </w:p>
    <w:p w:rsidR="00B965C3" w:rsidRDefault="00B965C3" w:rsidP="00B965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захисту персональних даних</w:t>
      </w:r>
    </w:p>
    <w:p w:rsidR="00B965C3" w:rsidRDefault="00B965C3" w:rsidP="00B965C3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апарату райдержадміністрації                                    Вікторія ПОНОМАРЕНКО</w:t>
      </w:r>
    </w:p>
    <w:p w:rsidR="00E8259D" w:rsidRPr="00B965C3" w:rsidRDefault="00E8259D">
      <w:pPr>
        <w:rPr>
          <w:lang w:val="uk-UA"/>
        </w:rPr>
      </w:pPr>
    </w:p>
    <w:sectPr w:rsidR="00E8259D" w:rsidRPr="00B965C3" w:rsidSect="0054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5C3"/>
    <w:rsid w:val="00092AB2"/>
    <w:rsid w:val="00136231"/>
    <w:rsid w:val="001733AE"/>
    <w:rsid w:val="002D3763"/>
    <w:rsid w:val="002E518A"/>
    <w:rsid w:val="003F443A"/>
    <w:rsid w:val="00542E98"/>
    <w:rsid w:val="009C0082"/>
    <w:rsid w:val="00B10DC3"/>
    <w:rsid w:val="00B965C3"/>
    <w:rsid w:val="00C53931"/>
    <w:rsid w:val="00CC5B56"/>
    <w:rsid w:val="00D81E55"/>
    <w:rsid w:val="00E8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5C3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81C6-395D-4B36-811F-474C0CFB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7</cp:revision>
  <cp:lastPrinted>2020-10-01T13:03:00Z</cp:lastPrinted>
  <dcterms:created xsi:type="dcterms:W3CDTF">2020-09-18T09:37:00Z</dcterms:created>
  <dcterms:modified xsi:type="dcterms:W3CDTF">2020-10-02T07:42:00Z</dcterms:modified>
</cp:coreProperties>
</file>